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1BB3" w14:textId="0D9F0365" w:rsidR="007248D1" w:rsidRDefault="007248D1">
      <w:r>
        <w:t>Dames en heren blubberaars,</w:t>
      </w:r>
    </w:p>
    <w:p w14:paraId="6D37976F" w14:textId="6C49861E" w:rsidR="007248D1" w:rsidRDefault="007248D1">
      <w:r>
        <w:t xml:space="preserve">Om als speaker het publiek zo juist mogelijk te informeren hierbij het vriendelijke verzoek </w:t>
      </w:r>
      <w:r w:rsidR="006F335B">
        <w:t xml:space="preserve">om de lijst zo nauwkeurig mogelijk in te vullen. Graag met de pc, want ik verzamel geen ‘waanzinnige’ handschriften. Graag retourneren </w:t>
      </w:r>
      <w:r w:rsidR="006F335B" w:rsidRPr="006F335B">
        <w:rPr>
          <w:b/>
          <w:bCs/>
        </w:rPr>
        <w:t>VOOR 25 MEI</w:t>
      </w:r>
      <w:r w:rsidR="006F335B">
        <w:t xml:space="preserve"> naar </w:t>
      </w:r>
      <w:hyperlink r:id="rId4" w:history="1">
        <w:r w:rsidR="006F335B" w:rsidRPr="00CC3621">
          <w:rPr>
            <w:rStyle w:val="Hyperlink"/>
          </w:rPr>
          <w:t>gwbremmer@gmail.com</w:t>
        </w:r>
      </w:hyperlink>
      <w:r w:rsidR="006F335B">
        <w:t xml:space="preserve">  Bij problemen ben ik via mijn onlangs aangeschafte 06 bereikbaar 06 2332 1617</w:t>
      </w:r>
    </w:p>
    <w:p w14:paraId="5D3534D0" w14:textId="1FA437DB" w:rsidR="006F335B" w:rsidRDefault="006F335B">
      <w:r>
        <w:t xml:space="preserve">Hartelijke Hexelse groet, </w:t>
      </w:r>
    </w:p>
    <w:p w14:paraId="5F014FD6" w14:textId="5BFB1561" w:rsidR="006F335B" w:rsidRDefault="006F335B">
      <w:r>
        <w:t>Wim ‘de stem zonder rem’ Bremmer</w:t>
      </w:r>
    </w:p>
    <w:p w14:paraId="5D960CE0" w14:textId="77777777" w:rsidR="007248D1" w:rsidRDefault="007248D1"/>
    <w:p w14:paraId="2C53741C" w14:textId="0D3C552C" w:rsidR="00E44D7F" w:rsidRPr="00D10E65" w:rsidRDefault="00D10E65">
      <w:pPr>
        <w:rPr>
          <w:b/>
          <w:bCs/>
          <w:sz w:val="32"/>
          <w:szCs w:val="32"/>
        </w:rPr>
      </w:pPr>
      <w:r w:rsidRPr="00D10E65">
        <w:rPr>
          <w:b/>
          <w:bCs/>
          <w:sz w:val="32"/>
          <w:szCs w:val="32"/>
        </w:rPr>
        <w:t>DEELNEMERS</w:t>
      </w:r>
      <w:r w:rsidR="00DC2C1E" w:rsidRPr="00D10E65">
        <w:rPr>
          <w:b/>
          <w:bCs/>
          <w:sz w:val="32"/>
          <w:szCs w:val="32"/>
        </w:rPr>
        <w:t>FORMULIER AUTOBLUBBERING SEIZOEN 2025</w:t>
      </w:r>
    </w:p>
    <w:p w14:paraId="160A0450" w14:textId="77777777" w:rsidR="00DC2C1E" w:rsidRDefault="00DC2C1E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276"/>
        <w:gridCol w:w="1277"/>
        <w:gridCol w:w="1411"/>
      </w:tblGrid>
      <w:tr w:rsidR="00DC2C1E" w14:paraId="2E0275C6" w14:textId="77777777" w:rsidTr="006F335B">
        <w:tc>
          <w:tcPr>
            <w:tcW w:w="2268" w:type="dxa"/>
          </w:tcPr>
          <w:p w14:paraId="40D16716" w14:textId="20E5CF8B" w:rsidR="00DC2C1E" w:rsidRDefault="00DC2C1E">
            <w:r>
              <w:t>KLASSE</w:t>
            </w:r>
          </w:p>
        </w:tc>
        <w:tc>
          <w:tcPr>
            <w:tcW w:w="6799" w:type="dxa"/>
            <w:gridSpan w:val="5"/>
          </w:tcPr>
          <w:p w14:paraId="3C6C9E52" w14:textId="77777777" w:rsidR="00DC2C1E" w:rsidRDefault="00DC2C1E"/>
        </w:tc>
      </w:tr>
      <w:tr w:rsidR="00DC2C1E" w14:paraId="4973AE03" w14:textId="77777777" w:rsidTr="006F335B">
        <w:tc>
          <w:tcPr>
            <w:tcW w:w="2268" w:type="dxa"/>
          </w:tcPr>
          <w:p w14:paraId="2F6CF96F" w14:textId="1C23C585" w:rsidR="00DC2C1E" w:rsidRDefault="006F335B">
            <w:r>
              <w:t>VOERTUIG</w:t>
            </w:r>
            <w:r w:rsidR="00DC2C1E">
              <w:t>NUMMER</w:t>
            </w:r>
          </w:p>
        </w:tc>
        <w:tc>
          <w:tcPr>
            <w:tcW w:w="6799" w:type="dxa"/>
            <w:gridSpan w:val="5"/>
          </w:tcPr>
          <w:p w14:paraId="02A9DC43" w14:textId="77777777" w:rsidR="00DC2C1E" w:rsidRDefault="00DC2C1E"/>
        </w:tc>
      </w:tr>
      <w:tr w:rsidR="00DC2C1E" w14:paraId="2181D856" w14:textId="77777777" w:rsidTr="006F335B">
        <w:tc>
          <w:tcPr>
            <w:tcW w:w="2268" w:type="dxa"/>
          </w:tcPr>
          <w:p w14:paraId="75E7815B" w14:textId="5EF97078" w:rsidR="00DC2C1E" w:rsidRDefault="00D10E65">
            <w:r>
              <w:t>(BIJ)</w:t>
            </w:r>
            <w:r w:rsidR="00DC2C1E">
              <w:t>NAAM RIJDER(S)</w:t>
            </w:r>
            <w:r w:rsidR="007248D1">
              <w:t xml:space="preserve"> </w:t>
            </w:r>
          </w:p>
        </w:tc>
        <w:tc>
          <w:tcPr>
            <w:tcW w:w="6799" w:type="dxa"/>
            <w:gridSpan w:val="5"/>
          </w:tcPr>
          <w:p w14:paraId="4D5A6FDA" w14:textId="0D22C721" w:rsidR="00DC2C1E" w:rsidRDefault="00DC2C1E">
            <w:r>
              <w:t>1</w:t>
            </w:r>
            <w:r w:rsidRPr="00DC2C1E">
              <w:rPr>
                <w:vertAlign w:val="superscript"/>
              </w:rPr>
              <w:t>e</w:t>
            </w:r>
            <w:r>
              <w:t xml:space="preserve"> </w:t>
            </w:r>
          </w:p>
        </w:tc>
      </w:tr>
      <w:tr w:rsidR="00DC2C1E" w14:paraId="7719BC95" w14:textId="77777777" w:rsidTr="006F335B">
        <w:tc>
          <w:tcPr>
            <w:tcW w:w="2268" w:type="dxa"/>
          </w:tcPr>
          <w:p w14:paraId="0D55226D" w14:textId="77777777" w:rsidR="00DC2C1E" w:rsidRDefault="00DC2C1E"/>
        </w:tc>
        <w:tc>
          <w:tcPr>
            <w:tcW w:w="6799" w:type="dxa"/>
            <w:gridSpan w:val="5"/>
          </w:tcPr>
          <w:p w14:paraId="16167881" w14:textId="0D5E6746" w:rsidR="00DC2C1E" w:rsidRDefault="00DC2C1E">
            <w:r>
              <w:t>2</w:t>
            </w:r>
            <w:r w:rsidRPr="00DC2C1E">
              <w:rPr>
                <w:vertAlign w:val="superscript"/>
              </w:rPr>
              <w:t>e</w:t>
            </w:r>
            <w:r>
              <w:t xml:space="preserve"> </w:t>
            </w:r>
          </w:p>
        </w:tc>
      </w:tr>
      <w:tr w:rsidR="006F335B" w14:paraId="074E443E" w14:textId="77777777" w:rsidTr="006F335B">
        <w:tc>
          <w:tcPr>
            <w:tcW w:w="2268" w:type="dxa"/>
          </w:tcPr>
          <w:p w14:paraId="2174D14E" w14:textId="28691835" w:rsidR="006F335B" w:rsidRDefault="006F335B">
            <w:r>
              <w:t>WOONPLAATS</w:t>
            </w:r>
          </w:p>
        </w:tc>
        <w:tc>
          <w:tcPr>
            <w:tcW w:w="6799" w:type="dxa"/>
            <w:gridSpan w:val="5"/>
          </w:tcPr>
          <w:p w14:paraId="198E6891" w14:textId="6B959736" w:rsidR="006F335B" w:rsidRDefault="006F335B">
            <w:r>
              <w:t>1</w:t>
            </w:r>
            <w:r w:rsidRPr="006F335B">
              <w:rPr>
                <w:vertAlign w:val="superscript"/>
              </w:rPr>
              <w:t>e</w:t>
            </w:r>
            <w:r>
              <w:t xml:space="preserve"> </w:t>
            </w:r>
          </w:p>
        </w:tc>
      </w:tr>
      <w:tr w:rsidR="006F335B" w14:paraId="7123DD98" w14:textId="77777777" w:rsidTr="006F335B">
        <w:tc>
          <w:tcPr>
            <w:tcW w:w="2268" w:type="dxa"/>
          </w:tcPr>
          <w:p w14:paraId="7732A87B" w14:textId="77777777" w:rsidR="006F335B" w:rsidRDefault="006F335B"/>
        </w:tc>
        <w:tc>
          <w:tcPr>
            <w:tcW w:w="6799" w:type="dxa"/>
            <w:gridSpan w:val="5"/>
          </w:tcPr>
          <w:p w14:paraId="6D765EE8" w14:textId="3E4940A5" w:rsidR="006F335B" w:rsidRDefault="006F335B">
            <w:r>
              <w:t>2</w:t>
            </w:r>
            <w:r w:rsidRPr="006F335B">
              <w:rPr>
                <w:vertAlign w:val="superscript"/>
              </w:rPr>
              <w:t>e</w:t>
            </w:r>
            <w:r>
              <w:t xml:space="preserve"> </w:t>
            </w:r>
          </w:p>
        </w:tc>
      </w:tr>
      <w:tr w:rsidR="00DC2C1E" w14:paraId="460B519D" w14:textId="77777777" w:rsidTr="006F335B">
        <w:tc>
          <w:tcPr>
            <w:tcW w:w="2268" w:type="dxa"/>
          </w:tcPr>
          <w:p w14:paraId="3164AA86" w14:textId="345659BC" w:rsidR="00DC2C1E" w:rsidRDefault="00DC2C1E">
            <w:r>
              <w:t>BEROEP</w:t>
            </w:r>
            <w:r w:rsidR="007248D1">
              <w:t xml:space="preserve"> /LEEFTIJD</w:t>
            </w:r>
          </w:p>
        </w:tc>
        <w:tc>
          <w:tcPr>
            <w:tcW w:w="6799" w:type="dxa"/>
            <w:gridSpan w:val="5"/>
          </w:tcPr>
          <w:p w14:paraId="7DEE9D09" w14:textId="5A378AC2" w:rsidR="00DC2C1E" w:rsidRDefault="00DC2C1E">
            <w:r>
              <w:t>1</w:t>
            </w:r>
            <w:r w:rsidRPr="00DC2C1E">
              <w:rPr>
                <w:vertAlign w:val="superscript"/>
              </w:rPr>
              <w:t>e</w:t>
            </w:r>
            <w:r>
              <w:t xml:space="preserve"> </w:t>
            </w:r>
          </w:p>
        </w:tc>
      </w:tr>
      <w:tr w:rsidR="00DC2C1E" w14:paraId="658A061F" w14:textId="77777777" w:rsidTr="006F335B">
        <w:tc>
          <w:tcPr>
            <w:tcW w:w="2268" w:type="dxa"/>
          </w:tcPr>
          <w:p w14:paraId="3B46CAE1" w14:textId="77777777" w:rsidR="00DC2C1E" w:rsidRDefault="00DC2C1E"/>
        </w:tc>
        <w:tc>
          <w:tcPr>
            <w:tcW w:w="6799" w:type="dxa"/>
            <w:gridSpan w:val="5"/>
          </w:tcPr>
          <w:p w14:paraId="25E1E139" w14:textId="74DBD3EA" w:rsidR="00DC2C1E" w:rsidRDefault="00DC2C1E">
            <w:r>
              <w:t>2</w:t>
            </w:r>
            <w:r w:rsidRPr="00DC2C1E">
              <w:rPr>
                <w:vertAlign w:val="superscript"/>
              </w:rPr>
              <w:t>e</w:t>
            </w:r>
            <w:r>
              <w:t xml:space="preserve"> </w:t>
            </w:r>
          </w:p>
        </w:tc>
      </w:tr>
      <w:tr w:rsidR="00DC2C1E" w14:paraId="5EA7BAD4" w14:textId="77777777" w:rsidTr="006F335B">
        <w:tc>
          <w:tcPr>
            <w:tcW w:w="2268" w:type="dxa"/>
          </w:tcPr>
          <w:p w14:paraId="2D667C20" w14:textId="1D37C56F" w:rsidR="00DC2C1E" w:rsidRDefault="00DC2C1E" w:rsidP="003256D3">
            <w:r>
              <w:t>ACTIEF SINDS</w:t>
            </w:r>
            <w:r w:rsidR="007248D1">
              <w:t xml:space="preserve"> </w:t>
            </w:r>
          </w:p>
        </w:tc>
        <w:tc>
          <w:tcPr>
            <w:tcW w:w="6799" w:type="dxa"/>
            <w:gridSpan w:val="5"/>
          </w:tcPr>
          <w:p w14:paraId="4FB49AE9" w14:textId="367BB9A4" w:rsidR="00DC2C1E" w:rsidRDefault="00DC2C1E" w:rsidP="003256D3"/>
        </w:tc>
      </w:tr>
      <w:tr w:rsidR="00DC2C1E" w14:paraId="2D82D7C9" w14:textId="77777777" w:rsidTr="006F335B">
        <w:tc>
          <w:tcPr>
            <w:tcW w:w="2268" w:type="dxa"/>
          </w:tcPr>
          <w:p w14:paraId="63B73D37" w14:textId="5E4D304D" w:rsidR="00DC2C1E" w:rsidRDefault="00DC2C1E" w:rsidP="003256D3"/>
        </w:tc>
        <w:tc>
          <w:tcPr>
            <w:tcW w:w="6799" w:type="dxa"/>
            <w:gridSpan w:val="5"/>
          </w:tcPr>
          <w:p w14:paraId="07B45DE5" w14:textId="77777777" w:rsidR="00DC2C1E" w:rsidRDefault="00DC2C1E" w:rsidP="003256D3"/>
        </w:tc>
      </w:tr>
      <w:tr w:rsidR="00DC2C1E" w14:paraId="2F982351" w14:textId="77777777" w:rsidTr="006F335B">
        <w:tc>
          <w:tcPr>
            <w:tcW w:w="2268" w:type="dxa"/>
          </w:tcPr>
          <w:p w14:paraId="0F9CF956" w14:textId="23A81B6B" w:rsidR="00DC2C1E" w:rsidRDefault="007248D1" w:rsidP="003256D3">
            <w:r>
              <w:t>MERK AUTO</w:t>
            </w:r>
          </w:p>
        </w:tc>
        <w:tc>
          <w:tcPr>
            <w:tcW w:w="6799" w:type="dxa"/>
            <w:gridSpan w:val="5"/>
          </w:tcPr>
          <w:p w14:paraId="14161E61" w14:textId="033097B7" w:rsidR="00DC2C1E" w:rsidRDefault="00DC2C1E" w:rsidP="003256D3"/>
        </w:tc>
      </w:tr>
      <w:tr w:rsidR="00DC2C1E" w14:paraId="6A7C62DF" w14:textId="77777777" w:rsidTr="006F335B">
        <w:tc>
          <w:tcPr>
            <w:tcW w:w="2268" w:type="dxa"/>
          </w:tcPr>
          <w:p w14:paraId="7A8F971D" w14:textId="56FE00EF" w:rsidR="00DC2C1E" w:rsidRDefault="007248D1" w:rsidP="003256D3">
            <w:r>
              <w:t>EVENT. BIJNAAM</w:t>
            </w:r>
          </w:p>
        </w:tc>
        <w:tc>
          <w:tcPr>
            <w:tcW w:w="6799" w:type="dxa"/>
            <w:gridSpan w:val="5"/>
          </w:tcPr>
          <w:p w14:paraId="71A538AE" w14:textId="7A38F1A9" w:rsidR="00DC2C1E" w:rsidRDefault="00DC2C1E" w:rsidP="003256D3"/>
        </w:tc>
      </w:tr>
      <w:tr w:rsidR="00DC2C1E" w14:paraId="152ED773" w14:textId="77777777" w:rsidTr="006F335B">
        <w:tc>
          <w:tcPr>
            <w:tcW w:w="2268" w:type="dxa"/>
          </w:tcPr>
          <w:p w14:paraId="40E9E1FF" w14:textId="1764F07D" w:rsidR="00DC2C1E" w:rsidRDefault="007248D1" w:rsidP="003256D3">
            <w:r>
              <w:t>BOUWJAAR</w:t>
            </w:r>
          </w:p>
        </w:tc>
        <w:tc>
          <w:tcPr>
            <w:tcW w:w="6799" w:type="dxa"/>
            <w:gridSpan w:val="5"/>
          </w:tcPr>
          <w:p w14:paraId="678FDD6F" w14:textId="759BEAB6" w:rsidR="00DC2C1E" w:rsidRDefault="00DC2C1E" w:rsidP="003256D3"/>
        </w:tc>
      </w:tr>
      <w:tr w:rsidR="00DC2C1E" w14:paraId="687A56E5" w14:textId="77777777" w:rsidTr="006F335B">
        <w:tc>
          <w:tcPr>
            <w:tcW w:w="2268" w:type="dxa"/>
          </w:tcPr>
          <w:p w14:paraId="410C0E60" w14:textId="19B646F8" w:rsidR="00DC2C1E" w:rsidRDefault="007248D1" w:rsidP="003256D3">
            <w:r>
              <w:t>BRANDSTOF</w:t>
            </w:r>
          </w:p>
        </w:tc>
        <w:tc>
          <w:tcPr>
            <w:tcW w:w="6799" w:type="dxa"/>
            <w:gridSpan w:val="5"/>
          </w:tcPr>
          <w:p w14:paraId="06904A2D" w14:textId="798844DF" w:rsidR="00DC2C1E" w:rsidRDefault="00DC2C1E" w:rsidP="003256D3"/>
        </w:tc>
      </w:tr>
      <w:tr w:rsidR="00DC2C1E" w14:paraId="742F8F08" w14:textId="77777777" w:rsidTr="006F335B">
        <w:tc>
          <w:tcPr>
            <w:tcW w:w="2268" w:type="dxa"/>
          </w:tcPr>
          <w:p w14:paraId="38647206" w14:textId="055995BE" w:rsidR="00DC2C1E" w:rsidRDefault="007248D1" w:rsidP="003256D3">
            <w:proofErr w:type="spellStart"/>
            <w:r>
              <w:t>CC’s</w:t>
            </w:r>
            <w:proofErr w:type="spellEnd"/>
            <w:r>
              <w:t xml:space="preserve"> / </w:t>
            </w:r>
            <w:proofErr w:type="spellStart"/>
            <w:r>
              <w:t>PK’s</w:t>
            </w:r>
            <w:proofErr w:type="spellEnd"/>
            <w:r>
              <w:t xml:space="preserve"> etc.</w:t>
            </w:r>
          </w:p>
        </w:tc>
        <w:tc>
          <w:tcPr>
            <w:tcW w:w="6799" w:type="dxa"/>
            <w:gridSpan w:val="5"/>
          </w:tcPr>
          <w:p w14:paraId="00771A10" w14:textId="7BC7097B" w:rsidR="00DC2C1E" w:rsidRDefault="00DC2C1E" w:rsidP="003256D3"/>
        </w:tc>
      </w:tr>
      <w:tr w:rsidR="00DC2C1E" w14:paraId="2C8D1A45" w14:textId="77777777" w:rsidTr="006F335B">
        <w:tc>
          <w:tcPr>
            <w:tcW w:w="2268" w:type="dxa"/>
          </w:tcPr>
          <w:p w14:paraId="5F8F2117" w14:textId="725D728B" w:rsidR="00DC2C1E" w:rsidRDefault="006F335B" w:rsidP="003256D3">
            <w:r>
              <w:t xml:space="preserve">Overige </w:t>
            </w:r>
            <w:proofErr w:type="spellStart"/>
            <w:r>
              <w:t>tech.inform</w:t>
            </w:r>
            <w:proofErr w:type="spellEnd"/>
            <w:r>
              <w:t>.</w:t>
            </w:r>
          </w:p>
        </w:tc>
        <w:tc>
          <w:tcPr>
            <w:tcW w:w="6799" w:type="dxa"/>
            <w:gridSpan w:val="5"/>
          </w:tcPr>
          <w:p w14:paraId="10F5460D" w14:textId="1DC3B83C" w:rsidR="00DC2C1E" w:rsidRDefault="00DC2C1E" w:rsidP="003256D3"/>
        </w:tc>
      </w:tr>
      <w:tr w:rsidR="00DC2C1E" w14:paraId="01E4D906" w14:textId="77777777" w:rsidTr="006F335B">
        <w:tc>
          <w:tcPr>
            <w:tcW w:w="2268" w:type="dxa"/>
          </w:tcPr>
          <w:p w14:paraId="3C358FB9" w14:textId="522A62AD" w:rsidR="00DC2C1E" w:rsidRDefault="00DC2C1E" w:rsidP="003256D3"/>
        </w:tc>
        <w:tc>
          <w:tcPr>
            <w:tcW w:w="6799" w:type="dxa"/>
            <w:gridSpan w:val="5"/>
          </w:tcPr>
          <w:p w14:paraId="6DD7910F" w14:textId="77777777" w:rsidR="00DC2C1E" w:rsidRDefault="00DC2C1E" w:rsidP="003256D3"/>
        </w:tc>
      </w:tr>
      <w:tr w:rsidR="00DC2C1E" w14:paraId="2859BEA2" w14:textId="77777777" w:rsidTr="006F335B">
        <w:trPr>
          <w:trHeight w:val="298"/>
        </w:trPr>
        <w:tc>
          <w:tcPr>
            <w:tcW w:w="2268" w:type="dxa"/>
          </w:tcPr>
          <w:p w14:paraId="4366764C" w14:textId="77777777" w:rsidR="00DC2C1E" w:rsidRDefault="00DC2C1E" w:rsidP="003256D3"/>
        </w:tc>
        <w:tc>
          <w:tcPr>
            <w:tcW w:w="6799" w:type="dxa"/>
            <w:gridSpan w:val="5"/>
          </w:tcPr>
          <w:p w14:paraId="4CD52784" w14:textId="77777777" w:rsidR="00DC2C1E" w:rsidRDefault="00DC2C1E" w:rsidP="003256D3"/>
        </w:tc>
      </w:tr>
      <w:tr w:rsidR="00C2246A" w14:paraId="27E69D3E" w14:textId="77777777" w:rsidTr="00A413B7">
        <w:trPr>
          <w:trHeight w:val="547"/>
        </w:trPr>
        <w:tc>
          <w:tcPr>
            <w:tcW w:w="2268" w:type="dxa"/>
          </w:tcPr>
          <w:p w14:paraId="15F311DD" w14:textId="493D5C53" w:rsidR="00C2246A" w:rsidRDefault="00C2246A" w:rsidP="003256D3">
            <w:r>
              <w:t>(Podium)plaatsen afgelopen jaren</w:t>
            </w:r>
          </w:p>
        </w:tc>
        <w:tc>
          <w:tcPr>
            <w:tcW w:w="1418" w:type="dxa"/>
          </w:tcPr>
          <w:p w14:paraId="67156F38" w14:textId="77777777" w:rsidR="00C2246A" w:rsidRDefault="00C2246A" w:rsidP="00C2246A"/>
          <w:p w14:paraId="3D643EE6" w14:textId="36153816" w:rsidR="00C2246A" w:rsidRDefault="00C2246A" w:rsidP="00C2246A">
            <w:r>
              <w:t>2013</w:t>
            </w:r>
          </w:p>
        </w:tc>
        <w:tc>
          <w:tcPr>
            <w:tcW w:w="1417" w:type="dxa"/>
          </w:tcPr>
          <w:p w14:paraId="2EE2F16F" w14:textId="77777777" w:rsidR="00C2246A" w:rsidRDefault="00C2246A" w:rsidP="00C2246A">
            <w:r>
              <w:t xml:space="preserve"> </w:t>
            </w:r>
          </w:p>
          <w:p w14:paraId="49CDDFA3" w14:textId="3C589F45" w:rsidR="00C2246A" w:rsidRDefault="00C2246A" w:rsidP="00C2246A">
            <w:r>
              <w:t>2014</w:t>
            </w:r>
          </w:p>
        </w:tc>
        <w:tc>
          <w:tcPr>
            <w:tcW w:w="1276" w:type="dxa"/>
          </w:tcPr>
          <w:p w14:paraId="7F1CAFA2" w14:textId="77777777" w:rsidR="00C2246A" w:rsidRDefault="00C2246A" w:rsidP="00C2246A"/>
          <w:p w14:paraId="7610E398" w14:textId="53550138" w:rsidR="00C2246A" w:rsidRDefault="00C2246A" w:rsidP="00C2246A">
            <w:r>
              <w:t>2015</w:t>
            </w:r>
          </w:p>
        </w:tc>
        <w:tc>
          <w:tcPr>
            <w:tcW w:w="1277" w:type="dxa"/>
          </w:tcPr>
          <w:p w14:paraId="0E040401" w14:textId="77777777" w:rsidR="00C2246A" w:rsidRDefault="00C2246A" w:rsidP="00C2246A"/>
          <w:p w14:paraId="00F82A45" w14:textId="0A8AE872" w:rsidR="00C2246A" w:rsidRDefault="00C2246A" w:rsidP="00C2246A">
            <w:r>
              <w:t>2016</w:t>
            </w:r>
          </w:p>
        </w:tc>
        <w:tc>
          <w:tcPr>
            <w:tcW w:w="1411" w:type="dxa"/>
          </w:tcPr>
          <w:p w14:paraId="4E4AFEB2" w14:textId="77777777" w:rsidR="00C2246A" w:rsidRDefault="00C2246A" w:rsidP="00C2246A"/>
          <w:p w14:paraId="290109ED" w14:textId="4B1A62BE" w:rsidR="00C2246A" w:rsidRDefault="00C2246A" w:rsidP="00C2246A">
            <w:r>
              <w:t>2017</w:t>
            </w:r>
          </w:p>
        </w:tc>
      </w:tr>
      <w:tr w:rsidR="00C2246A" w14:paraId="2AA97EEA" w14:textId="77777777" w:rsidTr="00C2246A">
        <w:tc>
          <w:tcPr>
            <w:tcW w:w="2268" w:type="dxa"/>
            <w:shd w:val="clear" w:color="auto" w:fill="BFBFBF" w:themeFill="background1" w:themeFillShade="BF"/>
          </w:tcPr>
          <w:p w14:paraId="37599024" w14:textId="5CE117E8" w:rsidR="00C2246A" w:rsidRPr="00C2246A" w:rsidRDefault="00C2246A" w:rsidP="00C2246A">
            <w:pPr>
              <w:jc w:val="right"/>
              <w:rPr>
                <w:i/>
                <w:iCs/>
              </w:rPr>
            </w:pPr>
            <w:r w:rsidRPr="00C2246A">
              <w:rPr>
                <w:i/>
                <w:iCs/>
              </w:rPr>
              <w:t>voorbeeld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428289B" w14:textId="1FB69780" w:rsidR="00C2246A" w:rsidRPr="00C2246A" w:rsidRDefault="00C2246A" w:rsidP="00C2246A">
            <w:pPr>
              <w:rPr>
                <w:i/>
                <w:iCs/>
              </w:rPr>
            </w:pPr>
            <w:r w:rsidRPr="00C2246A">
              <w:rPr>
                <w:i/>
                <w:iCs/>
              </w:rPr>
              <w:t>Alt. 1e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3AA739C" w14:textId="3ADEBF4D" w:rsidR="00C2246A" w:rsidRPr="00C2246A" w:rsidRDefault="00C2246A" w:rsidP="00C2246A">
            <w:pPr>
              <w:rPr>
                <w:i/>
                <w:iCs/>
              </w:rPr>
            </w:pPr>
            <w:proofErr w:type="spellStart"/>
            <w:r w:rsidRPr="00C2246A">
              <w:rPr>
                <w:i/>
                <w:iCs/>
              </w:rPr>
              <w:t>L’veld</w:t>
            </w:r>
            <w:proofErr w:type="spellEnd"/>
            <w:r w:rsidRPr="00C2246A">
              <w:rPr>
                <w:i/>
                <w:iCs/>
              </w:rPr>
              <w:t xml:space="preserve"> 3</w:t>
            </w:r>
            <w:r w:rsidRPr="00C2246A">
              <w:rPr>
                <w:i/>
                <w:iCs/>
                <w:vertAlign w:val="superscript"/>
              </w:rPr>
              <w:t>e</w:t>
            </w:r>
            <w:r w:rsidRPr="00C2246A">
              <w:rPr>
                <w:i/>
                <w:iCs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34340D" w14:textId="0E5DB07D" w:rsidR="00C2246A" w:rsidRPr="00C2246A" w:rsidRDefault="00C2246A" w:rsidP="00C2246A">
            <w:pPr>
              <w:rPr>
                <w:i/>
                <w:iCs/>
              </w:rPr>
            </w:pPr>
            <w:proofErr w:type="spellStart"/>
            <w:r w:rsidRPr="00C2246A">
              <w:rPr>
                <w:i/>
                <w:iCs/>
              </w:rPr>
              <w:t>Kl’haar</w:t>
            </w:r>
            <w:proofErr w:type="spellEnd"/>
            <w:r w:rsidRPr="00C2246A">
              <w:rPr>
                <w:i/>
                <w:iCs/>
              </w:rPr>
              <w:t xml:space="preserve"> 2</w:t>
            </w:r>
            <w:r w:rsidRPr="00C2246A">
              <w:rPr>
                <w:i/>
                <w:iCs/>
                <w:vertAlign w:val="superscript"/>
              </w:rPr>
              <w:t>e</w:t>
            </w:r>
            <w:r w:rsidRPr="00C2246A">
              <w:rPr>
                <w:i/>
                <w:iCs/>
              </w:rPr>
              <w:t xml:space="preserve"> </w:t>
            </w:r>
          </w:p>
        </w:tc>
        <w:tc>
          <w:tcPr>
            <w:tcW w:w="1277" w:type="dxa"/>
            <w:shd w:val="clear" w:color="auto" w:fill="BFBFBF" w:themeFill="background1" w:themeFillShade="BF"/>
          </w:tcPr>
          <w:p w14:paraId="50BDA04D" w14:textId="3B4851C6" w:rsidR="00C2246A" w:rsidRPr="00C2246A" w:rsidRDefault="00C2246A" w:rsidP="00C2246A">
            <w:pPr>
              <w:rPr>
                <w:i/>
                <w:iCs/>
              </w:rPr>
            </w:pPr>
            <w:r w:rsidRPr="00C2246A">
              <w:rPr>
                <w:i/>
                <w:iCs/>
              </w:rPr>
              <w:t>Oud-L. 3</w:t>
            </w:r>
            <w:r w:rsidRPr="00C2246A">
              <w:rPr>
                <w:i/>
                <w:iCs/>
                <w:vertAlign w:val="superscript"/>
              </w:rPr>
              <w:t>e</w:t>
            </w:r>
            <w:r w:rsidRPr="00C2246A">
              <w:rPr>
                <w:i/>
                <w:iCs/>
              </w:rPr>
              <w:t xml:space="preserve"> 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14:paraId="01FB8EFF" w14:textId="6075F2C4" w:rsidR="00C2246A" w:rsidRPr="00C2246A" w:rsidRDefault="00C2246A" w:rsidP="00C2246A">
            <w:pPr>
              <w:rPr>
                <w:i/>
                <w:iCs/>
              </w:rPr>
            </w:pPr>
            <w:r w:rsidRPr="00C2246A">
              <w:rPr>
                <w:i/>
                <w:iCs/>
              </w:rPr>
              <w:t>Et cetera</w:t>
            </w:r>
          </w:p>
        </w:tc>
      </w:tr>
      <w:tr w:rsidR="00C2246A" w14:paraId="5A27D938" w14:textId="77777777" w:rsidTr="006F335B">
        <w:tc>
          <w:tcPr>
            <w:tcW w:w="2268" w:type="dxa"/>
          </w:tcPr>
          <w:p w14:paraId="4376AC47" w14:textId="77777777" w:rsidR="00C2246A" w:rsidRDefault="00C2246A" w:rsidP="00C2246A"/>
        </w:tc>
        <w:tc>
          <w:tcPr>
            <w:tcW w:w="1418" w:type="dxa"/>
          </w:tcPr>
          <w:p w14:paraId="35FE4720" w14:textId="77777777" w:rsidR="00C2246A" w:rsidRDefault="00C2246A" w:rsidP="00C2246A"/>
        </w:tc>
        <w:tc>
          <w:tcPr>
            <w:tcW w:w="1417" w:type="dxa"/>
          </w:tcPr>
          <w:p w14:paraId="76FB67B2" w14:textId="77777777" w:rsidR="00C2246A" w:rsidRDefault="00C2246A" w:rsidP="00C2246A"/>
        </w:tc>
        <w:tc>
          <w:tcPr>
            <w:tcW w:w="1276" w:type="dxa"/>
          </w:tcPr>
          <w:p w14:paraId="3AB284E8" w14:textId="77777777" w:rsidR="00C2246A" w:rsidRDefault="00C2246A" w:rsidP="00C2246A"/>
        </w:tc>
        <w:tc>
          <w:tcPr>
            <w:tcW w:w="1277" w:type="dxa"/>
          </w:tcPr>
          <w:p w14:paraId="6DA184DB" w14:textId="77777777" w:rsidR="00C2246A" w:rsidRDefault="00C2246A" w:rsidP="00C2246A"/>
        </w:tc>
        <w:tc>
          <w:tcPr>
            <w:tcW w:w="1411" w:type="dxa"/>
          </w:tcPr>
          <w:p w14:paraId="3ABC0565" w14:textId="540764CA" w:rsidR="00C2246A" w:rsidRDefault="00C2246A" w:rsidP="00C2246A"/>
        </w:tc>
      </w:tr>
      <w:tr w:rsidR="00C2246A" w14:paraId="7B1F5EE2" w14:textId="77777777" w:rsidTr="006F335B">
        <w:tc>
          <w:tcPr>
            <w:tcW w:w="2268" w:type="dxa"/>
          </w:tcPr>
          <w:p w14:paraId="45C517E7" w14:textId="77777777" w:rsidR="00C2246A" w:rsidRDefault="00C2246A" w:rsidP="00C2246A"/>
        </w:tc>
        <w:tc>
          <w:tcPr>
            <w:tcW w:w="1418" w:type="dxa"/>
          </w:tcPr>
          <w:p w14:paraId="79015B11" w14:textId="77777777" w:rsidR="00C2246A" w:rsidRDefault="00C2246A" w:rsidP="00C2246A"/>
        </w:tc>
        <w:tc>
          <w:tcPr>
            <w:tcW w:w="1417" w:type="dxa"/>
          </w:tcPr>
          <w:p w14:paraId="440FA113" w14:textId="77777777" w:rsidR="00C2246A" w:rsidRDefault="00C2246A" w:rsidP="00C2246A"/>
        </w:tc>
        <w:tc>
          <w:tcPr>
            <w:tcW w:w="1276" w:type="dxa"/>
          </w:tcPr>
          <w:p w14:paraId="1D586E78" w14:textId="77777777" w:rsidR="00C2246A" w:rsidRDefault="00C2246A" w:rsidP="00C2246A"/>
        </w:tc>
        <w:tc>
          <w:tcPr>
            <w:tcW w:w="1277" w:type="dxa"/>
          </w:tcPr>
          <w:p w14:paraId="6492AFDB" w14:textId="77777777" w:rsidR="00C2246A" w:rsidRDefault="00C2246A" w:rsidP="00C2246A"/>
        </w:tc>
        <w:tc>
          <w:tcPr>
            <w:tcW w:w="1411" w:type="dxa"/>
          </w:tcPr>
          <w:p w14:paraId="3532DB99" w14:textId="32B6794E" w:rsidR="00C2246A" w:rsidRDefault="00C2246A" w:rsidP="00C2246A"/>
        </w:tc>
      </w:tr>
      <w:tr w:rsidR="00C2246A" w14:paraId="79049291" w14:textId="77777777" w:rsidTr="006F335B">
        <w:tc>
          <w:tcPr>
            <w:tcW w:w="2268" w:type="dxa"/>
          </w:tcPr>
          <w:p w14:paraId="7D88104A" w14:textId="77777777" w:rsidR="00C2246A" w:rsidRDefault="00C2246A" w:rsidP="00C2246A"/>
        </w:tc>
        <w:tc>
          <w:tcPr>
            <w:tcW w:w="1418" w:type="dxa"/>
          </w:tcPr>
          <w:p w14:paraId="3D66F1AC" w14:textId="77777777" w:rsidR="00C2246A" w:rsidRDefault="00C2246A" w:rsidP="00C2246A"/>
        </w:tc>
        <w:tc>
          <w:tcPr>
            <w:tcW w:w="1417" w:type="dxa"/>
          </w:tcPr>
          <w:p w14:paraId="315239FD" w14:textId="77777777" w:rsidR="00C2246A" w:rsidRDefault="00C2246A" w:rsidP="00C2246A"/>
        </w:tc>
        <w:tc>
          <w:tcPr>
            <w:tcW w:w="1276" w:type="dxa"/>
          </w:tcPr>
          <w:p w14:paraId="7EB98ACE" w14:textId="77777777" w:rsidR="00C2246A" w:rsidRDefault="00C2246A" w:rsidP="00C2246A"/>
        </w:tc>
        <w:tc>
          <w:tcPr>
            <w:tcW w:w="1277" w:type="dxa"/>
          </w:tcPr>
          <w:p w14:paraId="2F0F07A2" w14:textId="77777777" w:rsidR="00C2246A" w:rsidRDefault="00C2246A" w:rsidP="00C2246A"/>
        </w:tc>
        <w:tc>
          <w:tcPr>
            <w:tcW w:w="1411" w:type="dxa"/>
          </w:tcPr>
          <w:p w14:paraId="67E5E163" w14:textId="7A49DD3E" w:rsidR="00C2246A" w:rsidRDefault="00C2246A" w:rsidP="00C2246A"/>
        </w:tc>
      </w:tr>
      <w:tr w:rsidR="00C2246A" w14:paraId="7C51F18E" w14:textId="77777777" w:rsidTr="006F335B">
        <w:tc>
          <w:tcPr>
            <w:tcW w:w="2268" w:type="dxa"/>
          </w:tcPr>
          <w:p w14:paraId="3F77AB54" w14:textId="77777777" w:rsidR="00C2246A" w:rsidRDefault="00C2246A" w:rsidP="00C2246A"/>
        </w:tc>
        <w:tc>
          <w:tcPr>
            <w:tcW w:w="1418" w:type="dxa"/>
          </w:tcPr>
          <w:p w14:paraId="3519442F" w14:textId="77777777" w:rsidR="00C2246A" w:rsidRDefault="00C2246A" w:rsidP="00C2246A"/>
        </w:tc>
        <w:tc>
          <w:tcPr>
            <w:tcW w:w="1417" w:type="dxa"/>
          </w:tcPr>
          <w:p w14:paraId="255992EC" w14:textId="77777777" w:rsidR="00C2246A" w:rsidRDefault="00C2246A" w:rsidP="00C2246A"/>
        </w:tc>
        <w:tc>
          <w:tcPr>
            <w:tcW w:w="1276" w:type="dxa"/>
          </w:tcPr>
          <w:p w14:paraId="4C3A194C" w14:textId="77777777" w:rsidR="00C2246A" w:rsidRDefault="00C2246A" w:rsidP="00C2246A"/>
        </w:tc>
        <w:tc>
          <w:tcPr>
            <w:tcW w:w="1277" w:type="dxa"/>
          </w:tcPr>
          <w:p w14:paraId="6BE9566B" w14:textId="77777777" w:rsidR="00C2246A" w:rsidRDefault="00C2246A" w:rsidP="00C2246A"/>
        </w:tc>
        <w:tc>
          <w:tcPr>
            <w:tcW w:w="1411" w:type="dxa"/>
          </w:tcPr>
          <w:p w14:paraId="6CF489A8" w14:textId="15753334" w:rsidR="00C2246A" w:rsidRDefault="00C2246A" w:rsidP="00C2246A"/>
        </w:tc>
      </w:tr>
      <w:tr w:rsidR="00C2246A" w14:paraId="7F5AB8AC" w14:textId="77777777" w:rsidTr="006F335B">
        <w:tc>
          <w:tcPr>
            <w:tcW w:w="2268" w:type="dxa"/>
          </w:tcPr>
          <w:p w14:paraId="6EACDAC8" w14:textId="77777777" w:rsidR="00C2246A" w:rsidRDefault="00C2246A" w:rsidP="00C2246A"/>
        </w:tc>
        <w:tc>
          <w:tcPr>
            <w:tcW w:w="1418" w:type="dxa"/>
          </w:tcPr>
          <w:p w14:paraId="306D3A4D" w14:textId="7E9DF4A2" w:rsidR="00C2246A" w:rsidRDefault="00C2246A" w:rsidP="00C2246A"/>
        </w:tc>
        <w:tc>
          <w:tcPr>
            <w:tcW w:w="1417" w:type="dxa"/>
          </w:tcPr>
          <w:p w14:paraId="696279DB" w14:textId="681166B4" w:rsidR="00C2246A" w:rsidRDefault="00C2246A" w:rsidP="00C2246A"/>
        </w:tc>
        <w:tc>
          <w:tcPr>
            <w:tcW w:w="1276" w:type="dxa"/>
          </w:tcPr>
          <w:p w14:paraId="61EB5757" w14:textId="247CF00A" w:rsidR="00C2246A" w:rsidRDefault="00C2246A" w:rsidP="00C2246A"/>
        </w:tc>
        <w:tc>
          <w:tcPr>
            <w:tcW w:w="1277" w:type="dxa"/>
          </w:tcPr>
          <w:p w14:paraId="1C829A9F" w14:textId="70EF397A" w:rsidR="00C2246A" w:rsidRDefault="00C2246A" w:rsidP="00C2246A"/>
        </w:tc>
        <w:tc>
          <w:tcPr>
            <w:tcW w:w="1411" w:type="dxa"/>
          </w:tcPr>
          <w:p w14:paraId="785210C8" w14:textId="18B849AD" w:rsidR="00C2246A" w:rsidRDefault="00C2246A" w:rsidP="00C2246A"/>
        </w:tc>
      </w:tr>
      <w:tr w:rsidR="00C2246A" w14:paraId="4318A5DC" w14:textId="77777777" w:rsidTr="006F335B">
        <w:tc>
          <w:tcPr>
            <w:tcW w:w="2268" w:type="dxa"/>
          </w:tcPr>
          <w:p w14:paraId="566B8D9A" w14:textId="77777777" w:rsidR="00C2246A" w:rsidRDefault="00C2246A" w:rsidP="00C2246A"/>
        </w:tc>
        <w:tc>
          <w:tcPr>
            <w:tcW w:w="1418" w:type="dxa"/>
          </w:tcPr>
          <w:p w14:paraId="667DFFC4" w14:textId="77777777" w:rsidR="00C2246A" w:rsidRDefault="00C2246A" w:rsidP="00C2246A"/>
        </w:tc>
        <w:tc>
          <w:tcPr>
            <w:tcW w:w="1417" w:type="dxa"/>
          </w:tcPr>
          <w:p w14:paraId="0AC9F2F9" w14:textId="77777777" w:rsidR="00C2246A" w:rsidRDefault="00C2246A" w:rsidP="00C2246A"/>
        </w:tc>
        <w:tc>
          <w:tcPr>
            <w:tcW w:w="1276" w:type="dxa"/>
          </w:tcPr>
          <w:p w14:paraId="2FAFB5D8" w14:textId="77777777" w:rsidR="00C2246A" w:rsidRDefault="00C2246A" w:rsidP="00C2246A"/>
        </w:tc>
        <w:tc>
          <w:tcPr>
            <w:tcW w:w="1277" w:type="dxa"/>
          </w:tcPr>
          <w:p w14:paraId="02DFFE1B" w14:textId="77777777" w:rsidR="00C2246A" w:rsidRDefault="00C2246A" w:rsidP="00C2246A"/>
        </w:tc>
        <w:tc>
          <w:tcPr>
            <w:tcW w:w="1411" w:type="dxa"/>
          </w:tcPr>
          <w:p w14:paraId="7724352B" w14:textId="4B023B74" w:rsidR="00C2246A" w:rsidRDefault="00C2246A" w:rsidP="00C2246A"/>
        </w:tc>
      </w:tr>
      <w:tr w:rsidR="00C2246A" w14:paraId="5B41326C" w14:textId="77777777" w:rsidTr="006F335B">
        <w:tc>
          <w:tcPr>
            <w:tcW w:w="2268" w:type="dxa"/>
          </w:tcPr>
          <w:p w14:paraId="239FD0D9" w14:textId="77777777" w:rsidR="00C2246A" w:rsidRDefault="00C2246A" w:rsidP="00C2246A"/>
        </w:tc>
        <w:tc>
          <w:tcPr>
            <w:tcW w:w="1418" w:type="dxa"/>
          </w:tcPr>
          <w:p w14:paraId="42E56904" w14:textId="5171676D" w:rsidR="00C2246A" w:rsidRDefault="00C2246A" w:rsidP="00C2246A">
            <w:r>
              <w:t>2018</w:t>
            </w:r>
          </w:p>
        </w:tc>
        <w:tc>
          <w:tcPr>
            <w:tcW w:w="1417" w:type="dxa"/>
          </w:tcPr>
          <w:p w14:paraId="75FA906C" w14:textId="0699A2AF" w:rsidR="00C2246A" w:rsidRDefault="00C2246A" w:rsidP="00C2246A">
            <w:r>
              <w:t>2019</w:t>
            </w:r>
          </w:p>
        </w:tc>
        <w:tc>
          <w:tcPr>
            <w:tcW w:w="1276" w:type="dxa"/>
          </w:tcPr>
          <w:p w14:paraId="398F631E" w14:textId="4F02BE22" w:rsidR="00C2246A" w:rsidRDefault="00C2246A" w:rsidP="00C2246A">
            <w:r>
              <w:t>2022</w:t>
            </w:r>
          </w:p>
        </w:tc>
        <w:tc>
          <w:tcPr>
            <w:tcW w:w="1277" w:type="dxa"/>
          </w:tcPr>
          <w:p w14:paraId="4CDA5056" w14:textId="3744FEC9" w:rsidR="00C2246A" w:rsidRDefault="00C2246A" w:rsidP="00C2246A">
            <w:r>
              <w:t xml:space="preserve">2023 </w:t>
            </w:r>
          </w:p>
        </w:tc>
        <w:tc>
          <w:tcPr>
            <w:tcW w:w="1411" w:type="dxa"/>
          </w:tcPr>
          <w:p w14:paraId="451BEC33" w14:textId="6CEF3617" w:rsidR="00C2246A" w:rsidRDefault="00C2246A" w:rsidP="00C2246A">
            <w:r>
              <w:t>2024</w:t>
            </w:r>
          </w:p>
        </w:tc>
      </w:tr>
      <w:tr w:rsidR="00C2246A" w14:paraId="47F671DF" w14:textId="77777777" w:rsidTr="006F335B">
        <w:tc>
          <w:tcPr>
            <w:tcW w:w="2268" w:type="dxa"/>
          </w:tcPr>
          <w:p w14:paraId="7453A8A2" w14:textId="77777777" w:rsidR="00C2246A" w:rsidRDefault="00C2246A" w:rsidP="00C2246A"/>
        </w:tc>
        <w:tc>
          <w:tcPr>
            <w:tcW w:w="1418" w:type="dxa"/>
          </w:tcPr>
          <w:p w14:paraId="48793DAC" w14:textId="77777777" w:rsidR="00C2246A" w:rsidRDefault="00C2246A" w:rsidP="00C2246A"/>
        </w:tc>
        <w:tc>
          <w:tcPr>
            <w:tcW w:w="1417" w:type="dxa"/>
          </w:tcPr>
          <w:p w14:paraId="6E3FBBD5" w14:textId="77777777" w:rsidR="00C2246A" w:rsidRDefault="00C2246A" w:rsidP="00C2246A"/>
        </w:tc>
        <w:tc>
          <w:tcPr>
            <w:tcW w:w="1276" w:type="dxa"/>
          </w:tcPr>
          <w:p w14:paraId="0C5E99DF" w14:textId="77777777" w:rsidR="00C2246A" w:rsidRDefault="00C2246A" w:rsidP="00C2246A"/>
        </w:tc>
        <w:tc>
          <w:tcPr>
            <w:tcW w:w="1277" w:type="dxa"/>
          </w:tcPr>
          <w:p w14:paraId="2441AAF3" w14:textId="77777777" w:rsidR="00C2246A" w:rsidRDefault="00C2246A" w:rsidP="00C2246A"/>
        </w:tc>
        <w:tc>
          <w:tcPr>
            <w:tcW w:w="1411" w:type="dxa"/>
          </w:tcPr>
          <w:p w14:paraId="1E15DE1B" w14:textId="61581D08" w:rsidR="00C2246A" w:rsidRDefault="00C2246A" w:rsidP="00C2246A"/>
        </w:tc>
      </w:tr>
      <w:tr w:rsidR="00C2246A" w14:paraId="52933DDE" w14:textId="77777777" w:rsidTr="006F335B">
        <w:tc>
          <w:tcPr>
            <w:tcW w:w="2268" w:type="dxa"/>
          </w:tcPr>
          <w:p w14:paraId="547B5D77" w14:textId="77777777" w:rsidR="00C2246A" w:rsidRDefault="00C2246A" w:rsidP="00C2246A"/>
        </w:tc>
        <w:tc>
          <w:tcPr>
            <w:tcW w:w="1418" w:type="dxa"/>
          </w:tcPr>
          <w:p w14:paraId="1BBD75D3" w14:textId="77777777" w:rsidR="00C2246A" w:rsidRDefault="00C2246A" w:rsidP="00C2246A"/>
        </w:tc>
        <w:tc>
          <w:tcPr>
            <w:tcW w:w="1417" w:type="dxa"/>
          </w:tcPr>
          <w:p w14:paraId="4E5DE017" w14:textId="77777777" w:rsidR="00C2246A" w:rsidRDefault="00C2246A" w:rsidP="00C2246A"/>
        </w:tc>
        <w:tc>
          <w:tcPr>
            <w:tcW w:w="1276" w:type="dxa"/>
          </w:tcPr>
          <w:p w14:paraId="703C786C" w14:textId="77777777" w:rsidR="00C2246A" w:rsidRDefault="00C2246A" w:rsidP="00C2246A"/>
        </w:tc>
        <w:tc>
          <w:tcPr>
            <w:tcW w:w="1277" w:type="dxa"/>
          </w:tcPr>
          <w:p w14:paraId="5AE4C915" w14:textId="77777777" w:rsidR="00C2246A" w:rsidRDefault="00C2246A" w:rsidP="00C2246A"/>
        </w:tc>
        <w:tc>
          <w:tcPr>
            <w:tcW w:w="1411" w:type="dxa"/>
          </w:tcPr>
          <w:p w14:paraId="026AB44A" w14:textId="24C68DD9" w:rsidR="00C2246A" w:rsidRDefault="00C2246A" w:rsidP="00C2246A"/>
        </w:tc>
      </w:tr>
      <w:tr w:rsidR="00C2246A" w14:paraId="31AC21F3" w14:textId="77777777" w:rsidTr="006F335B">
        <w:tc>
          <w:tcPr>
            <w:tcW w:w="2268" w:type="dxa"/>
          </w:tcPr>
          <w:p w14:paraId="75B95653" w14:textId="77777777" w:rsidR="00C2246A" w:rsidRDefault="00C2246A" w:rsidP="00C2246A"/>
        </w:tc>
        <w:tc>
          <w:tcPr>
            <w:tcW w:w="1418" w:type="dxa"/>
          </w:tcPr>
          <w:p w14:paraId="6231957A" w14:textId="77777777" w:rsidR="00C2246A" w:rsidRDefault="00C2246A" w:rsidP="00C2246A"/>
        </w:tc>
        <w:tc>
          <w:tcPr>
            <w:tcW w:w="1417" w:type="dxa"/>
          </w:tcPr>
          <w:p w14:paraId="234055BE" w14:textId="77777777" w:rsidR="00C2246A" w:rsidRDefault="00C2246A" w:rsidP="00C2246A"/>
        </w:tc>
        <w:tc>
          <w:tcPr>
            <w:tcW w:w="1276" w:type="dxa"/>
          </w:tcPr>
          <w:p w14:paraId="7EADB60D" w14:textId="77777777" w:rsidR="00C2246A" w:rsidRDefault="00C2246A" w:rsidP="00C2246A"/>
        </w:tc>
        <w:tc>
          <w:tcPr>
            <w:tcW w:w="1277" w:type="dxa"/>
          </w:tcPr>
          <w:p w14:paraId="692E1E56" w14:textId="77777777" w:rsidR="00C2246A" w:rsidRDefault="00C2246A" w:rsidP="00C2246A"/>
        </w:tc>
        <w:tc>
          <w:tcPr>
            <w:tcW w:w="1411" w:type="dxa"/>
          </w:tcPr>
          <w:p w14:paraId="76262D7E" w14:textId="2794487D" w:rsidR="00C2246A" w:rsidRDefault="00C2246A" w:rsidP="00C2246A"/>
        </w:tc>
      </w:tr>
      <w:tr w:rsidR="00C2246A" w14:paraId="763FC173" w14:textId="77777777" w:rsidTr="006F335B">
        <w:tc>
          <w:tcPr>
            <w:tcW w:w="2268" w:type="dxa"/>
          </w:tcPr>
          <w:p w14:paraId="339F45C3" w14:textId="77777777" w:rsidR="00C2246A" w:rsidRDefault="00C2246A" w:rsidP="00C2246A"/>
        </w:tc>
        <w:tc>
          <w:tcPr>
            <w:tcW w:w="1418" w:type="dxa"/>
          </w:tcPr>
          <w:p w14:paraId="0044258E" w14:textId="77777777" w:rsidR="00C2246A" w:rsidRDefault="00C2246A" w:rsidP="00C2246A"/>
        </w:tc>
        <w:tc>
          <w:tcPr>
            <w:tcW w:w="1417" w:type="dxa"/>
          </w:tcPr>
          <w:p w14:paraId="516178A6" w14:textId="77777777" w:rsidR="00C2246A" w:rsidRDefault="00C2246A" w:rsidP="00C2246A"/>
        </w:tc>
        <w:tc>
          <w:tcPr>
            <w:tcW w:w="1276" w:type="dxa"/>
          </w:tcPr>
          <w:p w14:paraId="0F92FD57" w14:textId="77777777" w:rsidR="00C2246A" w:rsidRDefault="00C2246A" w:rsidP="00C2246A"/>
        </w:tc>
        <w:tc>
          <w:tcPr>
            <w:tcW w:w="1277" w:type="dxa"/>
          </w:tcPr>
          <w:p w14:paraId="150DB2E6" w14:textId="77777777" w:rsidR="00C2246A" w:rsidRDefault="00C2246A" w:rsidP="00C2246A"/>
        </w:tc>
        <w:tc>
          <w:tcPr>
            <w:tcW w:w="1411" w:type="dxa"/>
          </w:tcPr>
          <w:p w14:paraId="235E5DC3" w14:textId="268320ED" w:rsidR="00C2246A" w:rsidRDefault="00C2246A" w:rsidP="00C2246A"/>
        </w:tc>
      </w:tr>
      <w:tr w:rsidR="00C2246A" w14:paraId="3E42A3D6" w14:textId="77777777" w:rsidTr="006F335B">
        <w:tc>
          <w:tcPr>
            <w:tcW w:w="2268" w:type="dxa"/>
          </w:tcPr>
          <w:p w14:paraId="06ED6127" w14:textId="77777777" w:rsidR="00C2246A" w:rsidRDefault="00C2246A" w:rsidP="00C2246A"/>
        </w:tc>
        <w:tc>
          <w:tcPr>
            <w:tcW w:w="1418" w:type="dxa"/>
          </w:tcPr>
          <w:p w14:paraId="5BB4B8C2" w14:textId="77777777" w:rsidR="00C2246A" w:rsidRDefault="00C2246A" w:rsidP="00C2246A"/>
        </w:tc>
        <w:tc>
          <w:tcPr>
            <w:tcW w:w="1417" w:type="dxa"/>
          </w:tcPr>
          <w:p w14:paraId="3F20CF08" w14:textId="77777777" w:rsidR="00C2246A" w:rsidRDefault="00C2246A" w:rsidP="00C2246A"/>
        </w:tc>
        <w:tc>
          <w:tcPr>
            <w:tcW w:w="1276" w:type="dxa"/>
          </w:tcPr>
          <w:p w14:paraId="18F79CC6" w14:textId="77777777" w:rsidR="00C2246A" w:rsidRDefault="00C2246A" w:rsidP="00C2246A"/>
        </w:tc>
        <w:tc>
          <w:tcPr>
            <w:tcW w:w="1277" w:type="dxa"/>
          </w:tcPr>
          <w:p w14:paraId="6E461239" w14:textId="77777777" w:rsidR="00C2246A" w:rsidRDefault="00C2246A" w:rsidP="00C2246A"/>
        </w:tc>
        <w:tc>
          <w:tcPr>
            <w:tcW w:w="1411" w:type="dxa"/>
          </w:tcPr>
          <w:p w14:paraId="68B3369A" w14:textId="21E63E7A" w:rsidR="00C2246A" w:rsidRDefault="00C2246A" w:rsidP="00C2246A"/>
        </w:tc>
      </w:tr>
      <w:tr w:rsidR="00C2246A" w14:paraId="3376DF0E" w14:textId="77777777" w:rsidTr="006F335B">
        <w:tc>
          <w:tcPr>
            <w:tcW w:w="2268" w:type="dxa"/>
          </w:tcPr>
          <w:p w14:paraId="1D94262E" w14:textId="77777777" w:rsidR="00C2246A" w:rsidRDefault="00C2246A" w:rsidP="00C2246A"/>
        </w:tc>
        <w:tc>
          <w:tcPr>
            <w:tcW w:w="1418" w:type="dxa"/>
          </w:tcPr>
          <w:p w14:paraId="57897998" w14:textId="77777777" w:rsidR="00C2246A" w:rsidRDefault="00C2246A" w:rsidP="00C2246A"/>
        </w:tc>
        <w:tc>
          <w:tcPr>
            <w:tcW w:w="1417" w:type="dxa"/>
          </w:tcPr>
          <w:p w14:paraId="500A8F9D" w14:textId="77777777" w:rsidR="00C2246A" w:rsidRDefault="00C2246A" w:rsidP="00C2246A"/>
        </w:tc>
        <w:tc>
          <w:tcPr>
            <w:tcW w:w="1276" w:type="dxa"/>
          </w:tcPr>
          <w:p w14:paraId="562CFB4F" w14:textId="77777777" w:rsidR="00C2246A" w:rsidRDefault="00C2246A" w:rsidP="00C2246A"/>
        </w:tc>
        <w:tc>
          <w:tcPr>
            <w:tcW w:w="1277" w:type="dxa"/>
          </w:tcPr>
          <w:p w14:paraId="16B1ECE1" w14:textId="77777777" w:rsidR="00C2246A" w:rsidRDefault="00C2246A" w:rsidP="00C2246A"/>
        </w:tc>
        <w:tc>
          <w:tcPr>
            <w:tcW w:w="1411" w:type="dxa"/>
          </w:tcPr>
          <w:p w14:paraId="40345A3E" w14:textId="6DF7CAD3" w:rsidR="00C2246A" w:rsidRDefault="00C2246A" w:rsidP="00C2246A"/>
        </w:tc>
      </w:tr>
    </w:tbl>
    <w:p w14:paraId="4EE4B2F5" w14:textId="77777777" w:rsidR="00DC2C1E" w:rsidRDefault="00DC2C1E" w:rsidP="006F335B"/>
    <w:sectPr w:rsidR="00DC2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1E"/>
    <w:rsid w:val="0030497E"/>
    <w:rsid w:val="004A2789"/>
    <w:rsid w:val="0069050E"/>
    <w:rsid w:val="006F335B"/>
    <w:rsid w:val="007179FE"/>
    <w:rsid w:val="007248D1"/>
    <w:rsid w:val="00762B8A"/>
    <w:rsid w:val="00C2246A"/>
    <w:rsid w:val="00C716A7"/>
    <w:rsid w:val="00D10E65"/>
    <w:rsid w:val="00DC2C1E"/>
    <w:rsid w:val="00E4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B2C8"/>
  <w15:chartTrackingRefBased/>
  <w15:docId w15:val="{B4DDF0FB-3BE1-4130-92C5-52A36FE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2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2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2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2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2C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2C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2C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2C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2C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2C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2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2C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C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C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2C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C1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C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F335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wbremmer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Bremmer</dc:creator>
  <cp:keywords/>
  <dc:description/>
  <cp:lastModifiedBy>Martina | Kremer Montage</cp:lastModifiedBy>
  <cp:revision>4</cp:revision>
  <dcterms:created xsi:type="dcterms:W3CDTF">2025-05-18T13:31:00Z</dcterms:created>
  <dcterms:modified xsi:type="dcterms:W3CDTF">2025-05-18T13:35:00Z</dcterms:modified>
</cp:coreProperties>
</file>